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u w:val="none"/>
          <w:lang w:val="en-US" w:eastAsia="zh-CN"/>
        </w:rPr>
        <w:t>已售部分产权公有住房向全部产权过渡审批表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售房（产权）单位：                                                年    月    日                                       市住房和城乡建设局制</w:t>
      </w:r>
    </w:p>
    <w:tbl>
      <w:tblPr>
        <w:tblStyle w:val="3"/>
        <w:tblW w:w="15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67"/>
        <w:gridCol w:w="199"/>
        <w:gridCol w:w="373"/>
        <w:gridCol w:w="333"/>
        <w:gridCol w:w="329"/>
        <w:gridCol w:w="226"/>
        <w:gridCol w:w="438"/>
        <w:gridCol w:w="413"/>
        <w:gridCol w:w="250"/>
        <w:gridCol w:w="455"/>
        <w:gridCol w:w="651"/>
        <w:gridCol w:w="119"/>
        <w:gridCol w:w="327"/>
        <w:gridCol w:w="335"/>
        <w:gridCol w:w="463"/>
        <w:gridCol w:w="587"/>
        <w:gridCol w:w="435"/>
        <w:gridCol w:w="376"/>
        <w:gridCol w:w="708"/>
        <w:gridCol w:w="544"/>
        <w:gridCol w:w="589"/>
        <w:gridCol w:w="786"/>
        <w:gridCol w:w="517"/>
        <w:gridCol w:w="845"/>
        <w:gridCol w:w="300"/>
        <w:gridCol w:w="536"/>
        <w:gridCol w:w="218"/>
        <w:gridCol w:w="155"/>
        <w:gridCol w:w="366"/>
        <w:gridCol w:w="381"/>
        <w:gridCol w:w="348"/>
        <w:gridCol w:w="299"/>
        <w:gridCol w:w="341"/>
        <w:gridCol w:w="312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购买全部产权职工姓名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号  码</w:t>
            </w:r>
          </w:p>
        </w:tc>
        <w:tc>
          <w:tcPr>
            <w:tcW w:w="32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0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已购部分产权公有住房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职务(职称)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 xml:space="preserve">工作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住房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面积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购房时间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实付房款（元）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家庭成员基本情况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工作单位及职务（职称）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建筑面积（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个人原部分产权比例（%）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原房产所有权证 编号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建成年份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房屋结构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房屋总楼层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评估价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（元/m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个人产权比例%</w:t>
            </w:r>
          </w:p>
        </w:tc>
        <w:tc>
          <w:tcPr>
            <w:tcW w:w="295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补交全部产权房款金额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十</w:t>
            </w:r>
          </w:p>
        </w:tc>
        <w:tc>
          <w:tcPr>
            <w:tcW w:w="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万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千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百</w:t>
            </w: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十</w:t>
            </w:r>
          </w:p>
        </w:tc>
        <w:tc>
          <w:tcPr>
            <w:tcW w:w="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角</w:t>
            </w:r>
          </w:p>
        </w:tc>
        <w:tc>
          <w:tcPr>
            <w:tcW w:w="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房屋座落</w:t>
            </w:r>
          </w:p>
        </w:tc>
        <w:tc>
          <w:tcPr>
            <w:tcW w:w="7578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 xml:space="preserve">  街（路）          栋          院       栋（房）         单元          层           号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  <w:t>100%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16"/>
                <w:szCs w:val="1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申请全部产权公有住房购房人意见</w:t>
            </w:r>
          </w:p>
        </w:tc>
        <w:tc>
          <w:tcPr>
            <w:tcW w:w="358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（售房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（签名、盖章）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经办人签名：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住房城乡建设部门审批意见</w:t>
            </w:r>
          </w:p>
        </w:tc>
        <w:tc>
          <w:tcPr>
            <w:tcW w:w="435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主管领导意见、签名：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部门负责人意见、签名：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经办人意见、签名：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w w:val="9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备注：本表一式四份，售房单位、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购房人、住房城乡建设部门、市不动产登记交易中心各一份。</w:t>
      </w: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mFmZWMwNTljOTBlMmJkNjY0NjQyODU5Y2U4ZGEifQ=="/>
  </w:docVars>
  <w:rsids>
    <w:rsidRoot w:val="0BA40E8C"/>
    <w:rsid w:val="0687794F"/>
    <w:rsid w:val="0A8145B3"/>
    <w:rsid w:val="0BA40E8C"/>
    <w:rsid w:val="10104B07"/>
    <w:rsid w:val="13703C0C"/>
    <w:rsid w:val="1FD74FFC"/>
    <w:rsid w:val="225D0766"/>
    <w:rsid w:val="4D72284F"/>
    <w:rsid w:val="56FF8881"/>
    <w:rsid w:val="5EBF796A"/>
    <w:rsid w:val="672582CE"/>
    <w:rsid w:val="6BCD3875"/>
    <w:rsid w:val="749C10D7"/>
    <w:rsid w:val="78C935D5"/>
    <w:rsid w:val="7DDDD52E"/>
    <w:rsid w:val="7F3D7B1A"/>
    <w:rsid w:val="7F6B27C8"/>
    <w:rsid w:val="7FED2257"/>
    <w:rsid w:val="96A2F4D2"/>
    <w:rsid w:val="A8FF5051"/>
    <w:rsid w:val="BFFD0834"/>
    <w:rsid w:val="DC3A4B88"/>
    <w:rsid w:val="EEB56F68"/>
    <w:rsid w:val="F9BF97D7"/>
    <w:rsid w:val="FD3F7C6E"/>
    <w:rsid w:val="FE5DFE96"/>
    <w:rsid w:val="FEEF8A47"/>
    <w:rsid w:val="FF4BA3F5"/>
    <w:rsid w:val="FFDFC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401</Characters>
  <Lines>0</Lines>
  <Paragraphs>0</Paragraphs>
  <TotalTime>11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2023-04-20T00:47:00Z</dcterms:created>
  <dc:creator>优雅的颓废</dc:creator>
  <cp:lastModifiedBy>优雅的颓废</cp:lastModifiedBy>
  <dcterms:modified xsi:type="dcterms:W3CDTF">2023-06-16T10:34:36Z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B86AD1468763427CA55672548941218A_13</vt:lpwstr>
  </property>
</Properties>
</file>